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FEA" w:rsidRPr="0073641B" w:rsidRDefault="00A53FEA" w:rsidP="00A53FEA">
      <w:pPr>
        <w:jc w:val="center"/>
        <w:rPr>
          <w:szCs w:val="28"/>
        </w:rPr>
      </w:pPr>
      <w:bookmarkStart w:id="0" w:name="_GoBack"/>
      <w:r w:rsidRPr="0073641B">
        <w:rPr>
          <w:noProof/>
          <w:szCs w:val="28"/>
        </w:rPr>
        <w:drawing>
          <wp:inline distT="0" distB="0" distL="0" distR="0" wp14:anchorId="2A254F5C" wp14:editId="746250A3">
            <wp:extent cx="6228994" cy="8572500"/>
            <wp:effectExtent l="0" t="0" r="635" b="0"/>
            <wp:docPr id="1" name="Рисунок 1" descr="C:\Users\Гульуса\Desktop\РП 10 астрономия 20-2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уса\Desktop\РП 10 астрономия 20-2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215" cy="857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53FEA" w:rsidRPr="0073641B" w:rsidRDefault="00A53FEA" w:rsidP="00A53FEA">
      <w:pPr>
        <w:rPr>
          <w:rFonts w:eastAsiaTheme="minorHAnsi"/>
          <w:iCs/>
        </w:rPr>
      </w:pPr>
      <w:r w:rsidRPr="0073641B">
        <w:rPr>
          <w:rFonts w:eastAsiaTheme="minorHAnsi"/>
          <w:iCs/>
        </w:rPr>
        <w:t xml:space="preserve">             </w:t>
      </w:r>
    </w:p>
    <w:p w:rsidR="00A53FEA" w:rsidRPr="0073641B" w:rsidRDefault="00A53FEA" w:rsidP="00A53FEA">
      <w:pPr>
        <w:spacing w:before="360" w:after="120"/>
        <w:jc w:val="center"/>
        <w:rPr>
          <w:b/>
        </w:rPr>
      </w:pPr>
    </w:p>
    <w:p w:rsidR="00A53FEA" w:rsidRPr="0073641B" w:rsidRDefault="00A53FEA" w:rsidP="00A53FEA">
      <w:pPr>
        <w:spacing w:before="360" w:after="120"/>
        <w:jc w:val="center"/>
        <w:rPr>
          <w:b/>
        </w:rPr>
      </w:pPr>
      <w:r w:rsidRPr="0073641B">
        <w:rPr>
          <w:b/>
        </w:rPr>
        <w:lastRenderedPageBreak/>
        <w:t>Планируемые результаты освоения курса</w:t>
      </w:r>
    </w:p>
    <w:p w:rsidR="00A53FEA" w:rsidRPr="0073641B" w:rsidRDefault="00A53FEA" w:rsidP="00A53FEA">
      <w:pPr>
        <w:ind w:firstLine="720"/>
        <w:jc w:val="both"/>
      </w:pPr>
      <w:r w:rsidRPr="0073641B">
        <w:t xml:space="preserve">Система требований полностью согласована с базовым уровнем </w:t>
      </w:r>
    </w:p>
    <w:p w:rsidR="00A53FEA" w:rsidRPr="0073641B" w:rsidRDefault="00A53FEA" w:rsidP="00A53FEA">
      <w:pPr>
        <w:ind w:firstLine="720"/>
        <w:jc w:val="both"/>
      </w:pPr>
      <w:r w:rsidRPr="0073641B">
        <w:t>содержания общего среднего образования и очерчивает минимум знаний и умений, необходимых для формирования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</w:t>
      </w:r>
    </w:p>
    <w:p w:rsidR="00A53FEA" w:rsidRPr="0073641B" w:rsidRDefault="00A53FEA" w:rsidP="00A53FEA">
      <w:r w:rsidRPr="0073641B">
        <w:t>Личностными результатами освоения астрономии являются:</w:t>
      </w:r>
    </w:p>
    <w:p w:rsidR="00A53FEA" w:rsidRPr="0073641B" w:rsidRDefault="00A53FEA" w:rsidP="00A53F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деятельностью;</w:t>
      </w:r>
    </w:p>
    <w:p w:rsidR="00A53FEA" w:rsidRPr="0073641B" w:rsidRDefault="00A53FEA" w:rsidP="00A53F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53FEA" w:rsidRPr="0073641B" w:rsidRDefault="00A53FEA" w:rsidP="00A53F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умение сотрудничать с взрослыми, сверстниками, детьми младшего возраста в образовательной, учебно-исследовательской, проектной и других видах деятельности;</w:t>
      </w:r>
    </w:p>
    <w:p w:rsidR="00A53FEA" w:rsidRPr="0073641B" w:rsidRDefault="00A53FEA" w:rsidP="00A53F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41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3641B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науки; осознание значимости науки,  владения достоверной информацией о передовых достижениях и открытиях мировой и отечественной науки; заинтересованность в научных знаниях об устройстве мира и общества; готовность к научно-техническому творчеству;</w:t>
      </w:r>
    </w:p>
    <w:p w:rsidR="00A53FEA" w:rsidRPr="0073641B" w:rsidRDefault="00A53FEA" w:rsidP="00A53F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чувство гордости за отечественную космонавтику, гуманизм;</w:t>
      </w:r>
    </w:p>
    <w:p w:rsidR="00A53FEA" w:rsidRPr="0073641B" w:rsidRDefault="00A53FEA" w:rsidP="00A53F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положительное отношение к труду, целеустремлённость;</w:t>
      </w:r>
    </w:p>
    <w:p w:rsidR="00A53FEA" w:rsidRPr="0073641B" w:rsidRDefault="00A53FEA" w:rsidP="00A53F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экологическая культура, бережное отношение к родной земле, природным богатствам России, мира и космоса, понимание ответственности за состояние природных ресурсов и разумное природопользование.</w:t>
      </w:r>
    </w:p>
    <w:p w:rsidR="00A53FEA" w:rsidRPr="0073641B" w:rsidRDefault="00A53FEA" w:rsidP="00A53FEA">
      <w:pPr>
        <w:spacing w:before="120"/>
        <w:jc w:val="both"/>
      </w:pPr>
      <w:proofErr w:type="spellStart"/>
      <w:r w:rsidRPr="0073641B">
        <w:t>Метапредметными</w:t>
      </w:r>
      <w:proofErr w:type="spellEnd"/>
      <w:r w:rsidRPr="0073641B">
        <w:t xml:space="preserve"> результатами освоения астрономии являются:</w:t>
      </w:r>
    </w:p>
    <w:p w:rsidR="00A53FEA" w:rsidRPr="0073641B" w:rsidRDefault="00A53FEA" w:rsidP="00A53FEA">
      <w:pPr>
        <w:pStyle w:val="a3"/>
        <w:numPr>
          <w:ilvl w:val="0"/>
          <w:numId w:val="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Pr="0073641B">
        <w:rPr>
          <w:rFonts w:ascii="Times New Roman" w:hAnsi="Times New Roman" w:cs="Times New Roman"/>
          <w:i/>
          <w:sz w:val="24"/>
          <w:szCs w:val="24"/>
        </w:rPr>
        <w:t>регулятивных</w:t>
      </w:r>
      <w:r w:rsidRPr="0073641B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действий:</w:t>
      </w:r>
    </w:p>
    <w:p w:rsidR="00A53FEA" w:rsidRPr="0073641B" w:rsidRDefault="00A53FEA" w:rsidP="00A53FE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самостоятельно определять цели, ставить и формулировать собственные задачи в образовательной деятельности и жизненных ситуациях;</w:t>
      </w:r>
    </w:p>
    <w:p w:rsidR="00A53FEA" w:rsidRPr="0073641B" w:rsidRDefault="00A53FEA" w:rsidP="00A53FE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оценивать ресурсы, в том числе время и другие нематериальные ресурсы, необходимые для достижения поставленной ранее цели; </w:t>
      </w:r>
    </w:p>
    <w:p w:rsidR="00A53FEA" w:rsidRPr="0073641B" w:rsidRDefault="00A53FEA" w:rsidP="00A53FE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сопоставлять имеющиеся возможности и необходимые для достижения цели ресурсы;</w:t>
      </w:r>
    </w:p>
    <w:p w:rsidR="00A53FEA" w:rsidRPr="0073641B" w:rsidRDefault="00A53FEA" w:rsidP="00A53FE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определять несколько путей достижения поставленной цели;</w:t>
      </w:r>
    </w:p>
    <w:p w:rsidR="00A53FEA" w:rsidRPr="0073641B" w:rsidRDefault="00A53FEA" w:rsidP="00A53FE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задавать параметры и критерии, по которым можно определить, что цель достигнута;</w:t>
      </w:r>
    </w:p>
    <w:p w:rsidR="00A53FEA" w:rsidRPr="0073641B" w:rsidRDefault="00A53FEA" w:rsidP="00A53FE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сопоставлять полученный результат деятельности с поставленной заранее целью;</w:t>
      </w:r>
    </w:p>
    <w:p w:rsidR="00A53FEA" w:rsidRPr="0073641B" w:rsidRDefault="00A53FEA" w:rsidP="00A53FE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осознавать последствия достижения поставленной цели в деятельности, собственной жизни и жизни окружающих людей;</w:t>
      </w:r>
    </w:p>
    <w:p w:rsidR="00A53FEA" w:rsidRPr="0073641B" w:rsidRDefault="00A53FEA" w:rsidP="00A53F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A53FEA" w:rsidRPr="0073641B" w:rsidRDefault="00A53FEA" w:rsidP="00A53FEA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Pr="0073641B">
        <w:rPr>
          <w:rFonts w:ascii="Times New Roman" w:hAnsi="Times New Roman" w:cs="Times New Roman"/>
          <w:i/>
          <w:sz w:val="24"/>
          <w:szCs w:val="24"/>
        </w:rPr>
        <w:t>познавательных</w:t>
      </w:r>
      <w:r w:rsidRPr="0073641B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действий: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критически оценивать и интерпретировать информацию с разных позиций; 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распознавать и фиксировать противоречия в информационных источниках; 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использовать различные модельно-схематические средства для представления выявленных в информационных источниках противоречий;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осуществлять развёрнутый информационный поиск и ставить на его основе новые (учебные и познавательные) задачи; 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искать и находить обобщённые способы решения задач;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приводить критические </w:t>
      </w:r>
      <w:proofErr w:type="gramStart"/>
      <w:r w:rsidRPr="0073641B">
        <w:rPr>
          <w:rFonts w:ascii="Times New Roman" w:hAnsi="Times New Roman" w:cs="Times New Roman"/>
          <w:sz w:val="24"/>
          <w:szCs w:val="24"/>
        </w:rPr>
        <w:t>аргументы</w:t>
      </w:r>
      <w:proofErr w:type="gramEnd"/>
      <w:r w:rsidRPr="0073641B">
        <w:rPr>
          <w:rFonts w:ascii="Times New Roman" w:hAnsi="Times New Roman" w:cs="Times New Roman"/>
          <w:sz w:val="24"/>
          <w:szCs w:val="24"/>
        </w:rPr>
        <w:t xml:space="preserve"> как в отношении собственного суждения, так и в отношении действий и суждений другого человека;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анализировать и преобразовывать проблемно-противоречивые ситуации;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выходить за рамки учебного предмета и осуществлять целенаправленный поиск возможности широкого переноса средств и способов действия;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lastRenderedPageBreak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A53FEA" w:rsidRPr="0073641B" w:rsidRDefault="00A53FEA" w:rsidP="00A53F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занимать разные позиции в познавательной деятельности (быть учеником и учителем; формулировать образовательный запрос и выполнять консультативные функции самостоятельно; ставить проблему и работать над её решением; управлять совместной познавательной деятельностью и подчиняться);</w:t>
      </w:r>
    </w:p>
    <w:p w:rsidR="00A53FEA" w:rsidRPr="0073641B" w:rsidRDefault="00A53FEA" w:rsidP="00A53FE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A53FEA" w:rsidRPr="0073641B" w:rsidRDefault="00A53FEA" w:rsidP="00A53FE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A53FEA" w:rsidRPr="0073641B" w:rsidRDefault="00A53FEA" w:rsidP="00A53FEA">
      <w:pPr>
        <w:pStyle w:val="a3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Pr="0073641B">
        <w:rPr>
          <w:rFonts w:ascii="Times New Roman" w:hAnsi="Times New Roman" w:cs="Times New Roman"/>
          <w:i/>
          <w:sz w:val="24"/>
          <w:szCs w:val="24"/>
        </w:rPr>
        <w:t>коммуникативных</w:t>
      </w:r>
      <w:r w:rsidRPr="0073641B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действий:</w:t>
      </w:r>
    </w:p>
    <w:p w:rsidR="00A53FEA" w:rsidRPr="0073641B" w:rsidRDefault="00A53FEA" w:rsidP="00A53FE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осуществлять деловую </w:t>
      </w:r>
      <w:proofErr w:type="gramStart"/>
      <w:r w:rsidRPr="0073641B">
        <w:rPr>
          <w:rFonts w:ascii="Times New Roman" w:hAnsi="Times New Roman" w:cs="Times New Roman"/>
          <w:sz w:val="24"/>
          <w:szCs w:val="24"/>
        </w:rPr>
        <w:t>коммуникацию</w:t>
      </w:r>
      <w:proofErr w:type="gramEnd"/>
      <w:r w:rsidRPr="0073641B">
        <w:rPr>
          <w:rFonts w:ascii="Times New Roman" w:hAnsi="Times New Roman" w:cs="Times New Roman"/>
          <w:sz w:val="24"/>
          <w:szCs w:val="24"/>
        </w:rPr>
        <w:t xml:space="preserve"> как со сверстниками, так и с взрослыми (как внутри образовательной организации, так и за её пределами);</w:t>
      </w:r>
    </w:p>
    <w:p w:rsidR="00A53FEA" w:rsidRPr="0073641B" w:rsidRDefault="00A53FEA" w:rsidP="00A53FE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при осуществлении групповой работы быть как руководителем, так и членом проектной команды в разных ролях (генератором идей, критиком, исполнителем, презентующим и т. д.);</w:t>
      </w:r>
    </w:p>
    <w:p w:rsidR="00A53FEA" w:rsidRPr="0073641B" w:rsidRDefault="00A53FEA" w:rsidP="00A53FE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A53FEA" w:rsidRPr="0073641B" w:rsidRDefault="00A53FEA" w:rsidP="00A53FE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распознавать </w:t>
      </w:r>
      <w:proofErr w:type="spellStart"/>
      <w:r w:rsidRPr="0073641B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73641B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фазы; </w:t>
      </w:r>
    </w:p>
    <w:p w:rsidR="00A53FEA" w:rsidRPr="0073641B" w:rsidRDefault="00A53FEA" w:rsidP="00A53FE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согласовывать позиции членов команды в процессе работы над общим продуктом (решением);</w:t>
      </w:r>
    </w:p>
    <w:p w:rsidR="00A53FEA" w:rsidRPr="0073641B" w:rsidRDefault="00A53FEA" w:rsidP="00A53FE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 xml:space="preserve">представлять публично результаты индивидуальной и групповой </w:t>
      </w:r>
      <w:proofErr w:type="gramStart"/>
      <w:r w:rsidRPr="0073641B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73641B">
        <w:rPr>
          <w:rFonts w:ascii="Times New Roman" w:hAnsi="Times New Roman" w:cs="Times New Roman"/>
          <w:sz w:val="24"/>
          <w:szCs w:val="24"/>
        </w:rPr>
        <w:t xml:space="preserve"> как перед знакомой, так и перед незнакомой аудиторией;</w:t>
      </w:r>
    </w:p>
    <w:p w:rsidR="00A53FEA" w:rsidRPr="0073641B" w:rsidRDefault="00A53FEA" w:rsidP="00A53FE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подбирать партнёров для деловой коммуникации, исходя из соображений результативности взаимодействия, а не личных симпатий;</w:t>
      </w:r>
    </w:p>
    <w:p w:rsidR="00A53FEA" w:rsidRPr="0073641B" w:rsidRDefault="00A53FEA" w:rsidP="00A53FE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воспринимать критические замечания как ресурс собственного развития;</w:t>
      </w:r>
    </w:p>
    <w:p w:rsidR="00A53FEA" w:rsidRPr="0073641B" w:rsidRDefault="00A53FEA" w:rsidP="00A53FE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точно и ёмко формулировать как критические, так и одобрительные замечания в адрес других людей в рамках деловой и образовательной коммуникации, избегая при этом личностных оценочных суждений.</w:t>
      </w:r>
    </w:p>
    <w:p w:rsidR="00A53FEA" w:rsidRPr="0073641B" w:rsidRDefault="00A53FEA" w:rsidP="00A53FEA">
      <w:pPr>
        <w:spacing w:before="120"/>
        <w:jc w:val="both"/>
      </w:pPr>
      <w:r w:rsidRPr="0073641B">
        <w:t>Предметными результатами освоения астрономии на базовом уровне являются:</w:t>
      </w:r>
    </w:p>
    <w:p w:rsidR="00A53FEA" w:rsidRPr="0073641B" w:rsidRDefault="00A53FEA" w:rsidP="00A53FE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41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3641B">
        <w:rPr>
          <w:rFonts w:ascii="Times New Roman" w:hAnsi="Times New Roman" w:cs="Times New Roman"/>
          <w:sz w:val="24"/>
          <w:szCs w:val="24"/>
        </w:rPr>
        <w:t xml:space="preserve"> представлений о строении Солнечной системы, эволюции звёзд и Вселенной, пространственно-временных масштабах Вселенной;</w:t>
      </w:r>
    </w:p>
    <w:p w:rsidR="00A53FEA" w:rsidRPr="0073641B" w:rsidRDefault="00A53FEA" w:rsidP="00A53FE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A53FEA" w:rsidRPr="0073641B" w:rsidRDefault="00A53FEA" w:rsidP="00A53FE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A53FEA" w:rsidRPr="0073641B" w:rsidRDefault="00A53FEA" w:rsidP="00A53FE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41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3641B">
        <w:rPr>
          <w:rFonts w:ascii="Times New Roman" w:hAnsi="Times New Roman" w:cs="Times New Roman"/>
          <w:sz w:val="24"/>
          <w:szCs w:val="24"/>
        </w:rPr>
        <w:t xml:space="preserve"> представлений о значении астрономии в практической деятельности и дальнейшем научно-техническом развитии;</w:t>
      </w:r>
    </w:p>
    <w:p w:rsidR="00A53FEA" w:rsidRPr="0073641B" w:rsidRDefault="00A53FEA" w:rsidP="00A53FE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41B">
        <w:rPr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космического пространства и развития международного сотрудничества в этой области.</w:t>
      </w:r>
    </w:p>
    <w:p w:rsidR="00A53FEA" w:rsidRPr="0073641B" w:rsidRDefault="00A53FEA" w:rsidP="00A53FEA">
      <w:pPr>
        <w:numPr>
          <w:ilvl w:val="0"/>
          <w:numId w:val="1"/>
        </w:numPr>
        <w:autoSpaceDE w:val="0"/>
        <w:autoSpaceDN w:val="0"/>
        <w:adjustRightInd w:val="0"/>
      </w:pPr>
      <w:r w:rsidRPr="0073641B">
        <w:t>.</w:t>
      </w:r>
    </w:p>
    <w:p w:rsidR="00A53FEA" w:rsidRPr="0073641B" w:rsidRDefault="00A53FEA" w:rsidP="00A53FEA">
      <w:pPr>
        <w:jc w:val="center"/>
        <w:rPr>
          <w:b/>
        </w:rPr>
      </w:pPr>
    </w:p>
    <w:p w:rsidR="00A53FEA" w:rsidRPr="0073641B" w:rsidRDefault="00A53FEA" w:rsidP="00A53FEA">
      <w:pPr>
        <w:jc w:val="center"/>
      </w:pPr>
      <w:r w:rsidRPr="0073641B">
        <w:t>Содержание учебного предмета</w:t>
      </w:r>
    </w:p>
    <w:p w:rsidR="00A53FEA" w:rsidRPr="0073641B" w:rsidRDefault="00A53FEA" w:rsidP="00A53FEA">
      <w:r w:rsidRPr="0073641B">
        <w:rPr>
          <w:b/>
        </w:rPr>
        <w:t>Введение</w:t>
      </w:r>
      <w:proofErr w:type="gramStart"/>
      <w:r w:rsidRPr="0073641B">
        <w:rPr>
          <w:b/>
        </w:rPr>
        <w:t xml:space="preserve"> .</w:t>
      </w:r>
      <w:proofErr w:type="gramEnd"/>
      <w:r w:rsidRPr="0073641B">
        <w:t>Астрономия, ее связь с другими науками. Структура и масштабы Вселенной. Особенности астрономических методов исследования. Телескопы и радиотелескопы. Всеволновая астрономия.</w:t>
      </w:r>
    </w:p>
    <w:p w:rsidR="00A53FEA" w:rsidRPr="0073641B" w:rsidRDefault="00A53FEA" w:rsidP="00A53FEA">
      <w:pPr>
        <w:jc w:val="both"/>
      </w:pPr>
      <w:r w:rsidRPr="0073641B">
        <w:rPr>
          <w:b/>
        </w:rPr>
        <w:t xml:space="preserve">Астрометрия </w:t>
      </w:r>
      <w:r w:rsidRPr="0073641B">
        <w:t>Звезды и созвездия. Звездные карты, глобусы и атласы. Видимое движение звезд на различных географических широтах. Кульминация светил. Видимое годичное движение Солнца. Эклиптика. Движение и фазы Луны. Затмения Солнца и Луны. Время и календарь.</w:t>
      </w:r>
    </w:p>
    <w:p w:rsidR="00A53FEA" w:rsidRPr="0073641B" w:rsidRDefault="00A53FEA" w:rsidP="00A53FEA">
      <w:r w:rsidRPr="0073641B">
        <w:rPr>
          <w:b/>
        </w:rPr>
        <w:t xml:space="preserve">Небесная механика </w:t>
      </w:r>
      <w:r w:rsidRPr="0073641B">
        <w:t xml:space="preserve">Развитие представлений о строении мира. Геоцентрическая система мира. Становление  гелиоцентрической системы мира. Конфигурации планет и условия их видимости. Синодический и сидерический (звездный) периоды обращения планет. 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</w:t>
      </w:r>
      <w:r w:rsidRPr="0073641B">
        <w:lastRenderedPageBreak/>
        <w:t>небесных тел. Движение искусственных спутников Земли и космических аппаратов в Солнечной системе.</w:t>
      </w:r>
    </w:p>
    <w:p w:rsidR="00A53FEA" w:rsidRPr="0073641B" w:rsidRDefault="00A53FEA" w:rsidP="00A53FEA">
      <w:r w:rsidRPr="0073641B">
        <w:rPr>
          <w:b/>
        </w:rPr>
        <w:t xml:space="preserve">Строение Солнечной системы </w:t>
      </w:r>
      <w:r w:rsidRPr="0073641B">
        <w:t xml:space="preserve">Солнечная система как комплекс тел, имеющих общее происхождение. Земля и Луна — двойная планета. Исследования Луны космическими аппаратами. Пилотируемые полеты на Луну. Планеты земной группы. Природа Меркурия, Венеры и Марса. Планеты-гиганты, их спутники и кольца. Малые тела Солнечной системы: астероиды, планеты-карлики, кометы, </w:t>
      </w:r>
      <w:r w:rsidR="00727630" w:rsidRPr="0073641B">
        <w:t>метеориты</w:t>
      </w:r>
      <w:r w:rsidRPr="0073641B">
        <w:t>. Метеоры, болиды и метеориты.</w:t>
      </w:r>
    </w:p>
    <w:p w:rsidR="00A53FEA" w:rsidRPr="0073641B" w:rsidRDefault="00A53FEA" w:rsidP="00A53FEA">
      <w:r w:rsidRPr="0073641B">
        <w:rPr>
          <w:b/>
        </w:rPr>
        <w:t xml:space="preserve">Астрофизика и звёздная астрономия  </w:t>
      </w:r>
      <w:r w:rsidRPr="0073641B">
        <w:t>Излучение и температура Солнца. Состав и строение Солнца. Источник его энергии. Атмосфера Солнца. Солнечная активность и ее влияние на Землю. Звезды — далекие солнца. Годичный параллакс и расстояния до звезд. Светимость, спектр, цвет и температура различных классов звезд. Диаграмма «спектр—светимость». Массы и размеры звезд. Модели звезд. Переменные и нестационарные звезды. Цефеиды — маяки Вселенной. Эволюция звезд различной массы.</w:t>
      </w:r>
    </w:p>
    <w:p w:rsidR="00A53FEA" w:rsidRPr="0073641B" w:rsidRDefault="00A53FEA" w:rsidP="00A53FEA">
      <w:r w:rsidRPr="0073641B">
        <w:rPr>
          <w:b/>
        </w:rPr>
        <w:t xml:space="preserve">Млечный путь </w:t>
      </w:r>
      <w:r w:rsidRPr="0073641B">
        <w:t xml:space="preserve">Газ и пыль в Галактике. Как образуются отражательные  туманности. Почему светятся диффузные туманности. Как концентрируются газовые и пылевые туманности в Галактике. Рассеянные и шаровые звёздные скопления. Наблюдаемые свойства рассеянных звёздных скоплений. Наблюдаемые свойства шаровых звёздных скоплений. Распределение и характер движения скоплений в Галактике. Распределение звёзд, скоплений, газа и пыли в Галактике. Сверхмассивная чёрная дыра в центре Галактики и космические лучи. Инфракрасные наблюдения движения звёзд в центре Галактики и обнаружение в центре Галактики сверхмассивной черной дыры. Расчёт параметров сверхмассивной чёрной дыры. Наблюдения космических лучей и их связь </w:t>
      </w:r>
      <w:proofErr w:type="gramStart"/>
      <w:r w:rsidRPr="0073641B">
        <w:t>со</w:t>
      </w:r>
      <w:proofErr w:type="gramEnd"/>
      <w:r w:rsidRPr="0073641B">
        <w:t xml:space="preserve"> взрывами сверхновых звёзд.</w:t>
      </w:r>
    </w:p>
    <w:p w:rsidR="00A53FEA" w:rsidRPr="0073641B" w:rsidRDefault="00A53FEA" w:rsidP="00A53FEA">
      <w:r w:rsidRPr="0073641B">
        <w:rPr>
          <w:b/>
        </w:rPr>
        <w:t>Галактики</w:t>
      </w:r>
      <w:proofErr w:type="gramStart"/>
      <w:r w:rsidRPr="0073641B">
        <w:rPr>
          <w:b/>
        </w:rPr>
        <w:t xml:space="preserve"> </w:t>
      </w:r>
      <w:r w:rsidRPr="0073641B">
        <w:t>Н</w:t>
      </w:r>
      <w:proofErr w:type="gramEnd"/>
      <w:r w:rsidRPr="0073641B">
        <w:t xml:space="preserve">аша Галактика. Ее размеры и структура. Два типа населения Галактики. Межзвездная среда: газ и пыль. Спиральные рукава. Ядро Галактики. Области звездообразования. Вращение Галактики. Проблема «скрытой» массы. Разнообразие мира галактик. Квазары. Скопления и сверхскопления галактик. Основы современной космологии. 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</w:r>
      <w:proofErr w:type="spellStart"/>
      <w:r w:rsidRPr="0073641B">
        <w:t>антитяготение</w:t>
      </w:r>
      <w:proofErr w:type="spellEnd"/>
      <w:r w:rsidRPr="0073641B">
        <w:t>.</w:t>
      </w:r>
    </w:p>
    <w:p w:rsidR="00A53FEA" w:rsidRPr="0073641B" w:rsidRDefault="00A53FEA" w:rsidP="00A53FEA">
      <w:r w:rsidRPr="0073641B">
        <w:rPr>
          <w:b/>
        </w:rPr>
        <w:t xml:space="preserve">Строение и эволюция Вселенной </w:t>
      </w:r>
      <w:r w:rsidRPr="0073641B">
        <w:t>Конечность  и  бесконечность  Вселенной — парадоксы классической космологии. Закон всемирного тяготения и представления о конечности и бесконечности Вселенной. Фотометрический парадокс и противоречия между классическими представлениями о строении Вселенной и наблюдениями. Необходимость привлечения общей теории относительности для построения модели Вселенной. Связь между геометрических свой</w:t>
      </w:r>
      <w:proofErr w:type="gramStart"/>
      <w:r w:rsidRPr="0073641B">
        <w:t>ств пр</w:t>
      </w:r>
      <w:proofErr w:type="gramEnd"/>
      <w:r w:rsidRPr="0073641B">
        <w:t xml:space="preserve">остранства Вселенной с распределением и движением материи в ней. Расширяющаяся Вселенная. Связь средней плотности материи с законом расширения и геометрическими свойствами Вселенной. Евклидова и неевклидова геометрия Вселенной. Определение радиуса и возраста Вселенной. Модель «горячей Вселенной» и </w:t>
      </w:r>
      <w:proofErr w:type="gramStart"/>
      <w:r w:rsidRPr="0073641B">
        <w:t>реликтовое</w:t>
      </w:r>
      <w:proofErr w:type="gramEnd"/>
      <w:r w:rsidRPr="0073641B">
        <w:t xml:space="preserve"> излучения. Образование химических элементов во Вселенной. Обилие гелия во Вселенной и необходимость образования его на ранних этапах эволюции Вселенной. Необходимость не только высокой плотности вещества, но и его высокой температуры на ранних этапах эволюции Вселенной. Реликтовое излучение — излучение, которое осталось во Вселенной от горячего и сверхплотного состояния материи на ранних этапах  жизни Вселенной. Наблюдаемые свойства реликтового излучения. Почему необходимо привлечение общей теории относительности для построения модели Вселенной.</w:t>
      </w:r>
    </w:p>
    <w:p w:rsidR="00A53FEA" w:rsidRPr="0073641B" w:rsidRDefault="00A53FEA" w:rsidP="00A53FEA">
      <w:pPr>
        <w:rPr>
          <w:b/>
        </w:rPr>
      </w:pPr>
      <w:r w:rsidRPr="0073641B">
        <w:rPr>
          <w:b/>
        </w:rPr>
        <w:t xml:space="preserve">Современные проблемы астрономии </w:t>
      </w:r>
      <w:r w:rsidRPr="0073641B">
        <w:t>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</w:r>
    </w:p>
    <w:p w:rsidR="00A53FEA" w:rsidRPr="0073641B" w:rsidRDefault="00A53FEA" w:rsidP="00A53FEA">
      <w:pPr>
        <w:jc w:val="center"/>
        <w:rPr>
          <w:rFonts w:eastAsia="@Arial Unicode MS"/>
          <w:b/>
        </w:rPr>
      </w:pPr>
    </w:p>
    <w:p w:rsidR="00A53FEA" w:rsidRPr="0073641B" w:rsidRDefault="00A53FEA" w:rsidP="00A53FEA">
      <w:pPr>
        <w:jc w:val="center"/>
        <w:rPr>
          <w:rFonts w:eastAsia="@Arial Unicode MS"/>
          <w:b/>
        </w:rPr>
      </w:pPr>
      <w:r w:rsidRPr="0073641B">
        <w:rPr>
          <w:rFonts w:eastAsia="@Arial Unicode MS"/>
          <w:b/>
        </w:rPr>
        <w:lastRenderedPageBreak/>
        <w:t>Тематическое планирование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3"/>
        <w:gridCol w:w="5977"/>
        <w:gridCol w:w="1980"/>
      </w:tblGrid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pacing w:after="200" w:line="276" w:lineRule="auto"/>
              <w:jc w:val="center"/>
            </w:pPr>
            <w:r w:rsidRPr="0073641B">
              <w:t xml:space="preserve">№ </w:t>
            </w:r>
            <w:proofErr w:type="gramStart"/>
            <w:r w:rsidRPr="0073641B">
              <w:t>п</w:t>
            </w:r>
            <w:proofErr w:type="gramEnd"/>
            <w:r w:rsidRPr="0073641B">
              <w:t>/п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pPr>
              <w:spacing w:after="200" w:line="276" w:lineRule="auto"/>
              <w:jc w:val="center"/>
            </w:pPr>
            <w:r w:rsidRPr="0073641B">
              <w:t>Содержание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spacing w:after="200" w:line="276" w:lineRule="auto"/>
              <w:jc w:val="center"/>
            </w:pPr>
            <w:r w:rsidRPr="0073641B">
              <w:t>Количество часов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  <w:r w:rsidRPr="0073641B">
              <w:rPr>
                <w:bCs/>
              </w:rPr>
              <w:t>1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both"/>
            </w:pPr>
            <w:r w:rsidRPr="0073641B">
              <w:t>Введение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  <w:rPr>
                <w:lang w:val="tt-RU"/>
              </w:rPr>
            </w:pPr>
            <w:r w:rsidRPr="0073641B">
              <w:t>1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  <w:lang w:val="tt-RU"/>
              </w:rPr>
            </w:pPr>
            <w:r w:rsidRPr="0073641B">
              <w:rPr>
                <w:bCs/>
                <w:lang w:val="tt-RU"/>
              </w:rPr>
              <w:t>2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</w:pPr>
            <w:r w:rsidRPr="0073641B">
              <w:t xml:space="preserve">Астрометрия 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  <w:rPr>
                <w:lang w:val="tt-RU"/>
              </w:rPr>
            </w:pPr>
            <w:r w:rsidRPr="0073641B">
              <w:rPr>
                <w:lang w:val="tt-RU"/>
              </w:rPr>
              <w:t>5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  <w:r w:rsidRPr="0073641B">
              <w:rPr>
                <w:bCs/>
              </w:rPr>
              <w:t>3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r w:rsidRPr="0073641B">
              <w:t xml:space="preserve">Небесная механика 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</w:pPr>
            <w:r w:rsidRPr="0073641B">
              <w:t>3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  <w:r w:rsidRPr="0073641B">
              <w:rPr>
                <w:bCs/>
              </w:rPr>
              <w:t>4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r w:rsidRPr="0073641B">
              <w:t xml:space="preserve">Строение Солнечной системы 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</w:pPr>
            <w:r w:rsidRPr="0073641B">
              <w:t>7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  <w:r w:rsidRPr="0073641B">
              <w:rPr>
                <w:bCs/>
              </w:rPr>
              <w:t>5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r w:rsidRPr="0073641B">
              <w:t xml:space="preserve">Астрофизика и звёздная астрономия 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</w:pPr>
            <w:r w:rsidRPr="0073641B">
              <w:t>7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  <w:r w:rsidRPr="0073641B">
              <w:rPr>
                <w:bCs/>
              </w:rPr>
              <w:t>6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r w:rsidRPr="0073641B">
              <w:t xml:space="preserve">Млечный путь 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</w:pPr>
            <w:r w:rsidRPr="0073641B">
              <w:t>3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  <w:r w:rsidRPr="0073641B">
              <w:rPr>
                <w:bCs/>
              </w:rPr>
              <w:t>7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r w:rsidRPr="0073641B">
              <w:t xml:space="preserve">Галактики 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</w:pPr>
            <w:r w:rsidRPr="0073641B">
              <w:t>2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  <w:r w:rsidRPr="0073641B">
              <w:rPr>
                <w:bCs/>
              </w:rPr>
              <w:t>8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r w:rsidRPr="0073641B">
              <w:t xml:space="preserve">Строение и эволюция Вселенной 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</w:pPr>
            <w:r w:rsidRPr="0073641B">
              <w:t>2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  <w:r w:rsidRPr="0073641B">
              <w:rPr>
                <w:bCs/>
              </w:rPr>
              <w:t>9</w:t>
            </w: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r w:rsidRPr="0073641B">
              <w:t xml:space="preserve">Современные проблемы астрономии 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</w:pPr>
            <w:r w:rsidRPr="0073641B">
              <w:t>3</w:t>
            </w:r>
          </w:p>
        </w:tc>
      </w:tr>
      <w:tr w:rsidR="0073641B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r w:rsidRPr="0073641B">
              <w:t>Повторение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</w:pPr>
            <w:r w:rsidRPr="0073641B">
              <w:t>2</w:t>
            </w:r>
          </w:p>
        </w:tc>
      </w:tr>
      <w:tr w:rsidR="00A53FEA" w:rsidRPr="0073641B" w:rsidTr="002007B6">
        <w:tc>
          <w:tcPr>
            <w:tcW w:w="1403" w:type="dxa"/>
            <w:shd w:val="clear" w:color="auto" w:fill="auto"/>
          </w:tcPr>
          <w:p w:rsidR="00A53FEA" w:rsidRPr="0073641B" w:rsidRDefault="00A53FEA" w:rsidP="002007B6">
            <w:pPr>
              <w:shd w:val="clear" w:color="auto" w:fill="FFFFFF"/>
              <w:contextualSpacing/>
              <w:jc w:val="center"/>
              <w:rPr>
                <w:bCs/>
              </w:rPr>
            </w:pPr>
          </w:p>
        </w:tc>
        <w:tc>
          <w:tcPr>
            <w:tcW w:w="5977" w:type="dxa"/>
            <w:shd w:val="clear" w:color="auto" w:fill="auto"/>
          </w:tcPr>
          <w:p w:rsidR="00A53FEA" w:rsidRPr="0073641B" w:rsidRDefault="00A53FEA" w:rsidP="002007B6">
            <w:r w:rsidRPr="0073641B">
              <w:t xml:space="preserve">Итого </w:t>
            </w:r>
          </w:p>
        </w:tc>
        <w:tc>
          <w:tcPr>
            <w:tcW w:w="1980" w:type="dxa"/>
            <w:shd w:val="clear" w:color="auto" w:fill="auto"/>
          </w:tcPr>
          <w:p w:rsidR="00A53FEA" w:rsidRPr="0073641B" w:rsidRDefault="00A53FEA" w:rsidP="002007B6">
            <w:pPr>
              <w:jc w:val="center"/>
            </w:pPr>
            <w:r w:rsidRPr="0073641B">
              <w:t>35</w:t>
            </w:r>
          </w:p>
        </w:tc>
      </w:tr>
    </w:tbl>
    <w:p w:rsidR="001C2CD1" w:rsidRPr="0073641B" w:rsidRDefault="001C2CD1">
      <w:pPr>
        <w:rPr>
          <w:lang w:val="tt-RU"/>
        </w:rPr>
      </w:pPr>
    </w:p>
    <w:p w:rsidR="00727630" w:rsidRPr="0073641B" w:rsidRDefault="00727630">
      <w:pPr>
        <w:rPr>
          <w:lang w:val="tt-RU"/>
        </w:rPr>
      </w:pPr>
    </w:p>
    <w:p w:rsidR="00727630" w:rsidRPr="0073641B" w:rsidRDefault="00727630">
      <w:pPr>
        <w:rPr>
          <w:lang w:val="tt-RU"/>
        </w:rPr>
      </w:pPr>
    </w:p>
    <w:p w:rsidR="00727630" w:rsidRPr="0073641B" w:rsidRDefault="00727630">
      <w:pPr>
        <w:rPr>
          <w:lang w:val="tt-RU"/>
        </w:rPr>
      </w:pPr>
    </w:p>
    <w:p w:rsidR="00727630" w:rsidRPr="0073641B" w:rsidRDefault="00727630">
      <w:pPr>
        <w:rPr>
          <w:lang w:val="tt-RU"/>
        </w:rPr>
      </w:pPr>
    </w:p>
    <w:p w:rsidR="00727630" w:rsidRPr="0073641B" w:rsidRDefault="00727630">
      <w:pPr>
        <w:rPr>
          <w:lang w:val="tt-RU"/>
        </w:rPr>
      </w:pPr>
    </w:p>
    <w:p w:rsidR="00727630" w:rsidRPr="0073641B" w:rsidRDefault="00727630">
      <w:pPr>
        <w:rPr>
          <w:lang w:val="tt-RU"/>
        </w:rPr>
      </w:pPr>
    </w:p>
    <w:p w:rsidR="00727630" w:rsidRPr="0073641B" w:rsidRDefault="00727630">
      <w:pPr>
        <w:rPr>
          <w:lang w:val="tt-RU"/>
        </w:rPr>
      </w:pPr>
    </w:p>
    <w:p w:rsidR="00727630" w:rsidRPr="0073641B" w:rsidRDefault="00727630">
      <w:pPr>
        <w:rPr>
          <w:lang w:val="tt-RU"/>
        </w:rPr>
      </w:pPr>
      <w:r w:rsidRPr="0073641B">
        <w:rPr>
          <w:noProof/>
        </w:rPr>
        <w:lastRenderedPageBreak/>
        <w:drawing>
          <wp:inline distT="0" distB="0" distL="0" distR="0" wp14:anchorId="7E461F7C" wp14:editId="6332D82C">
            <wp:extent cx="5940425" cy="8175364"/>
            <wp:effectExtent l="0" t="0" r="3175" b="0"/>
            <wp:docPr id="2" name="Рисунок 2" descr="C:\Users\Гульуса\Desktop\новый астро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уса\Desktop\новый астрон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630" w:rsidRPr="0073641B" w:rsidRDefault="00727630">
      <w:pPr>
        <w:rPr>
          <w:lang w:val="tt-RU"/>
        </w:rPr>
      </w:pPr>
    </w:p>
    <w:p w:rsidR="00727630" w:rsidRPr="0073641B" w:rsidRDefault="00727630">
      <w:pPr>
        <w:rPr>
          <w:lang w:val="tt-RU"/>
        </w:rPr>
      </w:pPr>
    </w:p>
    <w:sectPr w:rsidR="00727630" w:rsidRPr="0073641B" w:rsidSect="00A53FEA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52E61"/>
    <w:multiLevelType w:val="hybridMultilevel"/>
    <w:tmpl w:val="1032D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3B720A"/>
    <w:multiLevelType w:val="hybridMultilevel"/>
    <w:tmpl w:val="D204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B65E2E"/>
    <w:multiLevelType w:val="hybridMultilevel"/>
    <w:tmpl w:val="F28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75210"/>
    <w:multiLevelType w:val="hybridMultilevel"/>
    <w:tmpl w:val="D3F61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515BC8"/>
    <w:multiLevelType w:val="hybridMultilevel"/>
    <w:tmpl w:val="9A9E1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9546E3"/>
    <w:multiLevelType w:val="hybridMultilevel"/>
    <w:tmpl w:val="71F66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146273"/>
    <w:multiLevelType w:val="hybridMultilevel"/>
    <w:tmpl w:val="5FC2F748"/>
    <w:lvl w:ilvl="0" w:tplc="61F2F9C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4E312B"/>
    <w:multiLevelType w:val="hybridMultilevel"/>
    <w:tmpl w:val="0428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8B7999"/>
    <w:multiLevelType w:val="hybridMultilevel"/>
    <w:tmpl w:val="71EE2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5E"/>
    <w:rsid w:val="001C2CD1"/>
    <w:rsid w:val="0049115E"/>
    <w:rsid w:val="00727630"/>
    <w:rsid w:val="0073641B"/>
    <w:rsid w:val="00A5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FEA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FEA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53F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F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FEA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FEA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53F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F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1564</Words>
  <Characters>8917</Characters>
  <Application>Microsoft Office Word</Application>
  <DocSecurity>0</DocSecurity>
  <Lines>74</Lines>
  <Paragraphs>20</Paragraphs>
  <ScaleCrop>false</ScaleCrop>
  <Company/>
  <LinksUpToDate>false</LinksUpToDate>
  <CharactersWithSpaces>10461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Гульуса</cp:lastModifiedBy>
  <cp:revision>5</cp:revision>
  <dcterms:created xsi:type="dcterms:W3CDTF">2020-11-10T05:46:00Z</dcterms:created>
  <dcterms:modified xsi:type="dcterms:W3CDTF">2020-11-11T05:25:00Z</dcterms:modified>
</cp:coreProperties>
</file>